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D" w:rsidRDefault="0087241D" w:rsidP="0087241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Bomarsundssällskapet</w:t>
      </w:r>
      <w:r>
        <w:rPr>
          <w:b/>
          <w:sz w:val="40"/>
          <w:szCs w:val="40"/>
        </w:rPr>
        <w:tab/>
      </w:r>
    </w:p>
    <w:p w:rsidR="0087241D" w:rsidRDefault="0087241D" w:rsidP="0087241D">
      <w:pPr>
        <w:rPr>
          <w:b/>
          <w:sz w:val="40"/>
          <w:szCs w:val="40"/>
        </w:rPr>
      </w:pPr>
    </w:p>
    <w:p w:rsidR="0087241D" w:rsidRDefault="0087241D" w:rsidP="00872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Nr 2/ 2018</w:t>
      </w:r>
    </w:p>
    <w:p w:rsidR="0087241D" w:rsidRDefault="0087241D" w:rsidP="0087241D">
      <w:pPr>
        <w:outlineLvl w:val="0"/>
        <w:rPr>
          <w:b/>
        </w:rPr>
      </w:pPr>
      <w:r>
        <w:rPr>
          <w:b/>
          <w:sz w:val="32"/>
          <w:szCs w:val="32"/>
        </w:rPr>
        <w:t>Styrelsemöte Nr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>Paragraferna 8 –</w:t>
      </w:r>
      <w:r w:rsidR="007F6A72">
        <w:rPr>
          <w:b/>
        </w:rPr>
        <w:t xml:space="preserve"> 14</w:t>
      </w:r>
      <w:r>
        <w:rPr>
          <w:b/>
        </w:rPr>
        <w:t xml:space="preserve"> </w:t>
      </w:r>
    </w:p>
    <w:p w:rsidR="0087241D" w:rsidRDefault="0087241D" w:rsidP="0087241D">
      <w:pPr>
        <w:outlineLvl w:val="0"/>
        <w:rPr>
          <w:b/>
        </w:rPr>
      </w:pPr>
    </w:p>
    <w:p w:rsidR="0087241D" w:rsidRDefault="0087241D" w:rsidP="0087241D">
      <w:pPr>
        <w:outlineLvl w:val="0"/>
      </w:pPr>
      <w:r>
        <w:rPr>
          <w:b/>
        </w:rPr>
        <w:t>Plats</w:t>
      </w:r>
      <w:r>
        <w:t>: Rangsby</w:t>
      </w:r>
    </w:p>
    <w:p w:rsidR="0087241D" w:rsidRDefault="0087241D" w:rsidP="0087241D">
      <w:pPr>
        <w:outlineLvl w:val="0"/>
      </w:pPr>
    </w:p>
    <w:p w:rsidR="0087241D" w:rsidRDefault="0087241D" w:rsidP="0087241D">
      <w:pPr>
        <w:outlineLvl w:val="0"/>
      </w:pPr>
      <w:r>
        <w:rPr>
          <w:b/>
        </w:rPr>
        <w:t>Tid:</w:t>
      </w:r>
      <w:r>
        <w:t xml:space="preserve"> 7.5.2018</w:t>
      </w:r>
    </w:p>
    <w:p w:rsidR="0087241D" w:rsidRDefault="0087241D" w:rsidP="0087241D">
      <w:pPr>
        <w:outlineLvl w:val="0"/>
      </w:pPr>
    </w:p>
    <w:p w:rsidR="0087241D" w:rsidRDefault="0087241D" w:rsidP="0087241D">
      <w:pPr>
        <w:spacing w:line="360" w:lineRule="auto"/>
      </w:pPr>
      <w:r>
        <w:rPr>
          <w:b/>
        </w:rPr>
        <w:t>Närvarande:</w:t>
      </w:r>
      <w:r>
        <w:t xml:space="preserve"> Folke Karlsson, Marianne Grunér, Rolf Lindqvist, Ulla-Britt Dahl, Matilda Erikson, Jerker Örjans </w:t>
      </w:r>
    </w:p>
    <w:p w:rsidR="0087241D" w:rsidRDefault="0087241D" w:rsidP="0087241D">
      <w:pPr>
        <w:rPr>
          <w:b/>
        </w:rPr>
      </w:pPr>
    </w:p>
    <w:p w:rsidR="0087241D" w:rsidRDefault="00F456FA" w:rsidP="0087241D">
      <w:pPr>
        <w:rPr>
          <w:b/>
        </w:rPr>
      </w:pPr>
      <w:r>
        <w:rPr>
          <w:b/>
        </w:rPr>
        <w:t>§ 8</w:t>
      </w:r>
      <w:r w:rsidR="0087241D">
        <w:rPr>
          <w:b/>
        </w:rPr>
        <w:tab/>
        <w:t>Mötets öppnande</w:t>
      </w:r>
    </w:p>
    <w:p w:rsidR="0087241D" w:rsidRDefault="0087241D" w:rsidP="0087241D">
      <w:pPr>
        <w:tabs>
          <w:tab w:val="left" w:pos="1740"/>
        </w:tabs>
        <w:ind w:left="1304"/>
      </w:pPr>
      <w:r>
        <w:t>Ordförande öppnade mötet</w:t>
      </w:r>
    </w:p>
    <w:p w:rsidR="0087241D" w:rsidRDefault="0087241D" w:rsidP="0087241D">
      <w:pPr>
        <w:tabs>
          <w:tab w:val="left" w:pos="1740"/>
        </w:tabs>
        <w:ind w:left="1304"/>
      </w:pPr>
    </w:p>
    <w:p w:rsidR="0087241D" w:rsidRDefault="00F456FA" w:rsidP="0087241D">
      <w:pPr>
        <w:rPr>
          <w:b/>
        </w:rPr>
      </w:pPr>
      <w:r>
        <w:rPr>
          <w:b/>
        </w:rPr>
        <w:t>§ 9</w:t>
      </w:r>
      <w:r w:rsidR="0087241D">
        <w:rPr>
          <w:b/>
        </w:rPr>
        <w:tab/>
        <w:t>Protokolljustering</w:t>
      </w:r>
    </w:p>
    <w:p w:rsidR="0087241D" w:rsidRDefault="0087241D" w:rsidP="0087241D">
      <w:pPr>
        <w:ind w:left="1304" w:firstLine="4"/>
        <w:outlineLvl w:val="0"/>
      </w:pPr>
      <w:r>
        <w:t xml:space="preserve">Protokoll Nr 1/2018 justerades och godkändes. </w:t>
      </w:r>
    </w:p>
    <w:p w:rsidR="0087241D" w:rsidRDefault="0087241D" w:rsidP="0087241D">
      <w:pPr>
        <w:ind w:left="1304" w:firstLine="4"/>
        <w:outlineLvl w:val="0"/>
      </w:pPr>
    </w:p>
    <w:p w:rsidR="0087241D" w:rsidRDefault="00F456FA" w:rsidP="0087241D">
      <w:pPr>
        <w:outlineLvl w:val="0"/>
        <w:rPr>
          <w:b/>
        </w:rPr>
      </w:pPr>
      <w:r>
        <w:rPr>
          <w:b/>
        </w:rPr>
        <w:t>§ 10</w:t>
      </w:r>
      <w:r w:rsidR="0087241D">
        <w:rPr>
          <w:b/>
        </w:rPr>
        <w:tab/>
        <w:t xml:space="preserve">Vernissage  </w:t>
      </w:r>
    </w:p>
    <w:p w:rsidR="0087241D" w:rsidRDefault="0087241D" w:rsidP="0087241D">
      <w:pPr>
        <w:ind w:left="1304"/>
        <w:outlineLvl w:val="0"/>
      </w:pPr>
      <w:r>
        <w:t>FK berättade om en elevutställning i Ålands kulturhistoriska museum. Elever från Godby Högstadieskola hade tillsammans med elever från skolor i Katalonien, Lit</w:t>
      </w:r>
      <w:r w:rsidR="00F456FA">
        <w:t xml:space="preserve">auen och England arbetat med </w:t>
      </w:r>
      <w:r>
        <w:t>utställning</w:t>
      </w:r>
      <w:r w:rsidR="007F6A72">
        <w:t>ar</w:t>
      </w:r>
      <w:r>
        <w:t xml:space="preserve"> om sina respektive hemorter. De åländska eleverna hade valt att presentera 4-mastbarken Pomme</w:t>
      </w:r>
      <w:r w:rsidR="00F456FA">
        <w:t xml:space="preserve">rn, Bomarsund och Vikingatiden med multimediateknik. Resultatet finns på Sällskapets Facebooksida. Konstaterades att det, om inte annat, är meriterande att Bomarsund valts som ett av tre motiv för Åland.   </w:t>
      </w:r>
      <w:r>
        <w:t xml:space="preserve">   </w:t>
      </w:r>
    </w:p>
    <w:p w:rsidR="0087241D" w:rsidRDefault="0087241D" w:rsidP="0087241D">
      <w:pPr>
        <w:tabs>
          <w:tab w:val="left" w:pos="1740"/>
        </w:tabs>
        <w:ind w:left="1304"/>
      </w:pPr>
    </w:p>
    <w:p w:rsidR="0087241D" w:rsidRDefault="00F456FA" w:rsidP="0087241D">
      <w:pPr>
        <w:rPr>
          <w:b/>
        </w:rPr>
      </w:pPr>
      <w:r>
        <w:rPr>
          <w:b/>
        </w:rPr>
        <w:t>§ 11</w:t>
      </w:r>
      <w:r w:rsidR="0087241D">
        <w:rPr>
          <w:b/>
        </w:rPr>
        <w:tab/>
        <w:t>Arbetsgruppen</w:t>
      </w:r>
    </w:p>
    <w:p w:rsidR="00BF5967" w:rsidRDefault="0087241D" w:rsidP="0087241D">
      <w:pPr>
        <w:ind w:left="1304" w:firstLine="4"/>
        <w:outlineLvl w:val="0"/>
      </w:pPr>
      <w:r>
        <w:t xml:space="preserve">Ordf. berättade om </w:t>
      </w:r>
      <w:r w:rsidR="000B4324">
        <w:t>d</w:t>
      </w:r>
      <w:r w:rsidR="00F456FA">
        <w:t xml:space="preserve">et andra </w:t>
      </w:r>
      <w:r>
        <w:t>mötet</w:t>
      </w:r>
      <w:r w:rsidR="00F456FA">
        <w:t xml:space="preserve"> 3.5 i Bomarsund. Arbetsgruppen var nu fulltalig så när som på Tony </w:t>
      </w:r>
      <w:proofErr w:type="spellStart"/>
      <w:r w:rsidR="00F456FA">
        <w:t>Asumaa</w:t>
      </w:r>
      <w:proofErr w:type="spellEnd"/>
      <w:r w:rsidR="00F456FA">
        <w:t xml:space="preserve">. Före man åkte till platsen berättade Graham Robins om </w:t>
      </w:r>
      <w:r w:rsidR="00BF5967">
        <w:t xml:space="preserve">bakgrunden och </w:t>
      </w:r>
      <w:r w:rsidR="00F456FA">
        <w:t xml:space="preserve">behovet av ett besökscenter och kommundirektör Jens Andersén om sin kommuns positiva syn på projektet och beredskap att delta i en eventuell stiftelse för driften. På plats i Bomarsund kunde man konstatera att </w:t>
      </w:r>
      <w:r w:rsidR="00BF5967">
        <w:t xml:space="preserve">den tidigare valda placeringen </w:t>
      </w:r>
      <w:r w:rsidR="000B4324">
        <w:t>är lämplig</w:t>
      </w:r>
      <w:r w:rsidR="00BF5967">
        <w:t xml:space="preserve"> och den enda möjliga med tanke på trafik, fornfynd och </w:t>
      </w:r>
      <w:proofErr w:type="spellStart"/>
      <w:r w:rsidR="00BF5967">
        <w:t>ägoförhållanden</w:t>
      </w:r>
      <w:proofErr w:type="spellEnd"/>
      <w:r w:rsidR="00BF5967">
        <w:t>. (Alternativen var Bastuudden och</w:t>
      </w:r>
      <w:r w:rsidR="000B4324">
        <w:t xml:space="preserve"> ett område</w:t>
      </w:r>
      <w:r w:rsidR="00BF5967">
        <w:t xml:space="preserve"> i närheten av Furulundsgården.) Det framkom att det finns stöd både för konstruktion i trä och sten och att kök är dyra. Slopande av cafédelen skulle m.a.o. spara pengar. Gruppen besökte o</w:t>
      </w:r>
      <w:r w:rsidR="000B4324">
        <w:t xml:space="preserve">ckså telegrafen. Majoriteten </w:t>
      </w:r>
      <w:r w:rsidR="00BF5967">
        <w:t>ansåg att modellen inte är lämplig att ställa ut i besökscentret.</w:t>
      </w:r>
      <w:r w:rsidR="007F6A72">
        <w:t xml:space="preserve"> Arbetsgruppens nästa möte hålls 16.5. Då skall Hanna Hagmark</w:t>
      </w:r>
      <w:r w:rsidR="000B4324">
        <w:t>-</w:t>
      </w:r>
      <w:r w:rsidR="007F6A72">
        <w:t>Cooper berätta om Ålands Sjöfartsmuseum.</w:t>
      </w:r>
      <w:r w:rsidR="00DA5D52">
        <w:t xml:space="preserve"> Arbetsgruppen kommer också att höra Henrik Nordström som representant för besöksnäringen och någon från Bomarsundssällskapet för att informera sig om alternativa arrangemang för driften av besökscentret. </w:t>
      </w:r>
      <w:r w:rsidR="00BF5967">
        <w:t xml:space="preserve"> </w:t>
      </w:r>
    </w:p>
    <w:p w:rsidR="00BF5967" w:rsidRDefault="00BF5967" w:rsidP="0087241D">
      <w:pPr>
        <w:ind w:left="1304" w:firstLine="4"/>
        <w:outlineLvl w:val="0"/>
      </w:pPr>
    </w:p>
    <w:p w:rsidR="00F456FA" w:rsidRDefault="000B4324" w:rsidP="0087241D">
      <w:pPr>
        <w:ind w:left="1304" w:firstLine="4"/>
        <w:outlineLvl w:val="0"/>
      </w:pPr>
      <w:r>
        <w:t>M</w:t>
      </w:r>
      <w:r w:rsidR="00BF5967">
        <w:t>öte</w:t>
      </w:r>
      <w:r>
        <w:t>t (i Rangsby)</w:t>
      </w:r>
      <w:r w:rsidR="00BF5967">
        <w:t xml:space="preserve"> diskuterade vikten att det finns</w:t>
      </w:r>
      <w:r w:rsidR="00DD199D">
        <w:t xml:space="preserve"> ett café i </w:t>
      </w:r>
      <w:r w:rsidR="00BF5967">
        <w:t>besökscen</w:t>
      </w:r>
      <w:r w:rsidR="00DD199D">
        <w:t>t</w:t>
      </w:r>
      <w:r w:rsidR="00BF5967">
        <w:t>r</w:t>
      </w:r>
      <w:r w:rsidR="00DD199D">
        <w:t>et och att utställning och byggnad h</w:t>
      </w:r>
      <w:r>
        <w:t>ar både storlek och dignitet. Besökscentret</w:t>
      </w:r>
      <w:r w:rsidR="00DD199D">
        <w:t xml:space="preserve"> måste s.a.s. </w:t>
      </w:r>
      <w:r w:rsidR="00DD199D">
        <w:lastRenderedPageBreak/>
        <w:t>stå på egna ben, d.v.s. vara ett attraktivt besöksmål för grupper också under lågsäsong</w:t>
      </w:r>
      <w:r>
        <w:t>,</w:t>
      </w:r>
      <w:r w:rsidR="00DD199D">
        <w:t xml:space="preserve"> när ingenting annat är öppet och vädret begränsar möjligheten att röra sig utomhus i området. Mötet diskuterade speciellt storleken av utrymmena. Det är viktigt att t.o.m. tre bussar samtidigt skall kunna tas omhand, t.ex. i utställningen, filmsalen och caféet. Någon representant för besöksnäringen, t.ex. Henrik Nordström</w:t>
      </w:r>
      <w:r w:rsidR="007F6A72">
        <w:t xml:space="preserve">, kunde belysa dylikt för arbetsgruppen. </w:t>
      </w:r>
      <w:r w:rsidR="00DD199D">
        <w:t xml:space="preserve">  </w:t>
      </w:r>
      <w:r w:rsidR="00BF5967">
        <w:t xml:space="preserve">  </w:t>
      </w:r>
      <w:r w:rsidR="00F456FA">
        <w:t xml:space="preserve">  </w:t>
      </w:r>
    </w:p>
    <w:p w:rsidR="00F456FA" w:rsidRDefault="00F456FA" w:rsidP="007F6A72">
      <w:pPr>
        <w:outlineLvl w:val="0"/>
      </w:pPr>
    </w:p>
    <w:p w:rsidR="0087241D" w:rsidRDefault="007F6A72" w:rsidP="0087241D">
      <w:pPr>
        <w:outlineLvl w:val="0"/>
        <w:rPr>
          <w:b/>
        </w:rPr>
      </w:pPr>
      <w:r>
        <w:rPr>
          <w:b/>
        </w:rPr>
        <w:t>§ 12</w:t>
      </w:r>
      <w:r w:rsidR="0087241D">
        <w:rPr>
          <w:b/>
        </w:rPr>
        <w:tab/>
        <w:t xml:space="preserve">Hemsida </w:t>
      </w:r>
    </w:p>
    <w:p w:rsidR="0087241D" w:rsidRDefault="0087241D" w:rsidP="007F6A72">
      <w:pPr>
        <w:ind w:left="1304"/>
        <w:outlineLvl w:val="0"/>
      </w:pPr>
      <w:r>
        <w:t>M</w:t>
      </w:r>
      <w:r w:rsidR="007F6A72">
        <w:t xml:space="preserve">ats </w:t>
      </w:r>
      <w:r>
        <w:t>A</w:t>
      </w:r>
      <w:r w:rsidR="007F6A72">
        <w:t xml:space="preserve">damczak </w:t>
      </w:r>
      <w:r>
        <w:t>håller en uppföljningskurs i skapande och underhåll av hemsidor för styrelsemedlemmarna</w:t>
      </w:r>
      <w:r w:rsidR="007F6A72">
        <w:t xml:space="preserve"> 3</w:t>
      </w:r>
      <w:r>
        <w:t xml:space="preserve">0 maj kl. 18.30. </w:t>
      </w:r>
    </w:p>
    <w:p w:rsidR="0087241D" w:rsidRDefault="0087241D" w:rsidP="0087241D">
      <w:pPr>
        <w:ind w:left="1304"/>
        <w:outlineLvl w:val="0"/>
      </w:pPr>
      <w:r>
        <w:t xml:space="preserve">  </w:t>
      </w:r>
    </w:p>
    <w:p w:rsidR="0087241D" w:rsidRDefault="007F6A72" w:rsidP="0087241D">
      <w:pPr>
        <w:outlineLvl w:val="0"/>
        <w:rPr>
          <w:b/>
        </w:rPr>
      </w:pPr>
      <w:r>
        <w:rPr>
          <w:b/>
        </w:rPr>
        <w:t>§ 13</w:t>
      </w:r>
      <w:r w:rsidR="0087241D">
        <w:rPr>
          <w:b/>
        </w:rPr>
        <w:tab/>
        <w:t xml:space="preserve">Medlemsbrev  </w:t>
      </w:r>
    </w:p>
    <w:p w:rsidR="0087241D" w:rsidRDefault="0087241D" w:rsidP="0087241D">
      <w:pPr>
        <w:ind w:left="1304"/>
        <w:outlineLvl w:val="0"/>
      </w:pPr>
      <w:r>
        <w:t xml:space="preserve">FK gör ett utkast till medlemsbrev.  </w:t>
      </w:r>
    </w:p>
    <w:p w:rsidR="0087241D" w:rsidRDefault="0087241D" w:rsidP="0087241D">
      <w:pPr>
        <w:ind w:left="1304" w:firstLine="4"/>
        <w:outlineLvl w:val="0"/>
      </w:pPr>
    </w:p>
    <w:p w:rsidR="0087241D" w:rsidRDefault="007F6A72" w:rsidP="0087241D">
      <w:pPr>
        <w:outlineLvl w:val="0"/>
        <w:rPr>
          <w:b/>
        </w:rPr>
      </w:pPr>
      <w:r>
        <w:rPr>
          <w:b/>
        </w:rPr>
        <w:t>§ 14</w:t>
      </w:r>
      <w:r w:rsidR="0087241D">
        <w:rPr>
          <w:b/>
        </w:rPr>
        <w:tab/>
        <w:t xml:space="preserve">Nästa styrelsemöte  </w:t>
      </w:r>
    </w:p>
    <w:p w:rsidR="0087241D" w:rsidRDefault="0087241D" w:rsidP="0087241D">
      <w:pPr>
        <w:ind w:left="1304"/>
        <w:outlineLvl w:val="0"/>
      </w:pPr>
      <w:r>
        <w:t xml:space="preserve">Nästa styrelsemöte hålls i </w:t>
      </w:r>
      <w:r w:rsidR="007F6A72">
        <w:t xml:space="preserve">Mariehamn 21 </w:t>
      </w:r>
      <w:r>
        <w:t>maj</w:t>
      </w:r>
      <w:r w:rsidR="007F6A72">
        <w:t xml:space="preserve">. Om klockslag och plats besluts senare. </w:t>
      </w:r>
    </w:p>
    <w:p w:rsidR="0087241D" w:rsidRDefault="0087241D" w:rsidP="0087241D">
      <w:pPr>
        <w:ind w:left="1304" w:firstLine="4"/>
        <w:outlineLvl w:val="0"/>
      </w:pPr>
    </w:p>
    <w:p w:rsidR="0087241D" w:rsidRDefault="0087241D" w:rsidP="0087241D">
      <w:pPr>
        <w:ind w:left="1304"/>
        <w:outlineLvl w:val="0"/>
      </w:pPr>
    </w:p>
    <w:p w:rsidR="0087241D" w:rsidRDefault="0087241D" w:rsidP="0087241D">
      <w:pPr>
        <w:ind w:left="1304"/>
        <w:outlineLvl w:val="0"/>
      </w:pPr>
    </w:p>
    <w:p w:rsidR="0087241D" w:rsidRDefault="0087241D" w:rsidP="0087241D">
      <w:pPr>
        <w:ind w:left="1304"/>
        <w:outlineLvl w:val="0"/>
      </w:pPr>
    </w:p>
    <w:p w:rsidR="0087241D" w:rsidRDefault="0087241D" w:rsidP="0087241D">
      <w:pPr>
        <w:ind w:left="1304"/>
        <w:outlineLvl w:val="0"/>
      </w:pPr>
    </w:p>
    <w:p w:rsidR="0087241D" w:rsidRDefault="0087241D" w:rsidP="0087241D"/>
    <w:p w:rsidR="0087241D" w:rsidRDefault="0087241D" w:rsidP="0087241D">
      <w:r>
        <w:t>Folke Karlsson, ordf.</w:t>
      </w:r>
      <w:r>
        <w:tab/>
      </w:r>
      <w:r>
        <w:tab/>
      </w:r>
      <w:r>
        <w:tab/>
        <w:t>Jerker Örjans, sekr.</w:t>
      </w:r>
    </w:p>
    <w:p w:rsidR="0087241D" w:rsidRDefault="0087241D" w:rsidP="0087241D"/>
    <w:p w:rsidR="0087241D" w:rsidRDefault="0087241D" w:rsidP="0087241D"/>
    <w:p w:rsidR="0087241D" w:rsidRDefault="0087241D" w:rsidP="0087241D"/>
    <w:p w:rsidR="0087241D" w:rsidRDefault="0087241D" w:rsidP="0087241D"/>
    <w:p w:rsidR="0087241D" w:rsidRDefault="0087241D" w:rsidP="0087241D"/>
    <w:p w:rsidR="0087241D" w:rsidRDefault="0087241D" w:rsidP="0087241D"/>
    <w:p w:rsidR="0087241D" w:rsidRDefault="0087241D" w:rsidP="0087241D"/>
    <w:p w:rsidR="0087241D" w:rsidRDefault="0087241D" w:rsidP="0087241D"/>
    <w:p w:rsidR="0087241D" w:rsidRDefault="0087241D" w:rsidP="0087241D"/>
    <w:p w:rsidR="00EC0627" w:rsidRDefault="00EC0627"/>
    <w:sectPr w:rsidR="00EC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1D"/>
    <w:rsid w:val="000B4324"/>
    <w:rsid w:val="002D5A88"/>
    <w:rsid w:val="007F6A72"/>
    <w:rsid w:val="0087241D"/>
    <w:rsid w:val="00BF5967"/>
    <w:rsid w:val="00DA5D52"/>
    <w:rsid w:val="00DD199D"/>
    <w:rsid w:val="00EC0627"/>
    <w:rsid w:val="00F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Örjans</dc:creator>
  <cp:lastModifiedBy>Bosse</cp:lastModifiedBy>
  <cp:revision>2</cp:revision>
  <dcterms:created xsi:type="dcterms:W3CDTF">2018-05-10T17:11:00Z</dcterms:created>
  <dcterms:modified xsi:type="dcterms:W3CDTF">2018-05-10T17:11:00Z</dcterms:modified>
</cp:coreProperties>
</file>